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napToGrid w:val="0"/>
        <w:spacing w:line="564" w:lineRule="exact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附件</w:t>
      </w:r>
      <w:r>
        <w:rPr>
          <w:rFonts w:ascii="黑体" w:hAnsi="黑体" w:eastAsia="黑体"/>
          <w:bCs/>
          <w:sz w:val="32"/>
          <w:szCs w:val="32"/>
        </w:rPr>
        <w:t>2</w:t>
      </w:r>
    </w:p>
    <w:p>
      <w:pPr>
        <w:pStyle w:val="5"/>
        <w:snapToGrid w:val="0"/>
        <w:spacing w:line="564" w:lineRule="exact"/>
      </w:pPr>
    </w:p>
    <w:p>
      <w:pPr>
        <w:pStyle w:val="5"/>
        <w:snapToGrid w:val="0"/>
        <w:spacing w:line="564" w:lineRule="exact"/>
        <w:jc w:val="center"/>
        <w:rPr>
          <w:rFonts w:hint="eastAsia" w:ascii="方正小标宋简体" w:hAnsi="黑体" w:eastAsia="方正小标宋简体" w:cs="黑体"/>
          <w:sz w:val="44"/>
          <w:szCs w:val="44"/>
        </w:rPr>
      </w:pPr>
      <w:r>
        <w:rPr>
          <w:rFonts w:hint="eastAsia" w:ascii="方正小标宋简体" w:hAnsi="黑体" w:eastAsia="方正小标宋简体" w:cs="黑体"/>
          <w:sz w:val="44"/>
          <w:szCs w:val="44"/>
        </w:rPr>
        <w:t>承 诺 书</w:t>
      </w:r>
      <w:bookmarkStart w:id="1" w:name="_GoBack"/>
      <w:bookmarkEnd w:id="1"/>
    </w:p>
    <w:p>
      <w:pPr>
        <w:pStyle w:val="5"/>
        <w:snapToGrid w:val="0"/>
        <w:spacing w:line="564" w:lineRule="exact"/>
        <w:ind w:firstLine="600"/>
        <w:rPr>
          <w:rFonts w:ascii="仿宋_GB2312" w:eastAsia="仿宋_GB2312"/>
          <w:sz w:val="36"/>
          <w:szCs w:val="36"/>
        </w:rPr>
      </w:pPr>
    </w:p>
    <w:p>
      <w:pPr>
        <w:pStyle w:val="5"/>
        <w:snapToGrid w:val="0"/>
        <w:spacing w:line="564" w:lineRule="exact"/>
        <w:ind w:firstLine="6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我单位对如下事项郑重承诺：</w:t>
      </w:r>
    </w:p>
    <w:p>
      <w:pPr>
        <w:pStyle w:val="5"/>
        <w:snapToGrid w:val="0"/>
        <w:spacing w:line="564" w:lineRule="exact"/>
        <w:ind w:firstLine="6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一、按照规定组织申报材料，并对申报项目所有材料（包括文字、文件、数据、图片等）的真实性负责。</w:t>
      </w:r>
    </w:p>
    <w:p>
      <w:pPr>
        <w:pStyle w:val="5"/>
        <w:snapToGrid w:val="0"/>
        <w:spacing w:line="564" w:lineRule="exact"/>
        <w:ind w:firstLine="6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二、遵守国家相关法律法规，无</w:t>
      </w:r>
      <w:r>
        <w:rPr>
          <w:rFonts w:ascii="仿宋_GB2312" w:eastAsia="仿宋_GB2312"/>
          <w:bCs/>
          <w:sz w:val="32"/>
          <w:szCs w:val="32"/>
        </w:rPr>
        <w:t>违反财</w:t>
      </w:r>
      <w:r>
        <w:rPr>
          <w:rFonts w:hint="eastAsia" w:ascii="仿宋_GB2312" w:eastAsia="仿宋_GB2312"/>
          <w:bCs/>
          <w:sz w:val="32"/>
          <w:szCs w:val="32"/>
        </w:rPr>
        <w:t>经规定等行为。</w:t>
      </w:r>
    </w:p>
    <w:p>
      <w:pPr>
        <w:pStyle w:val="5"/>
        <w:snapToGrid w:val="0"/>
        <w:spacing w:line="564" w:lineRule="exact"/>
        <w:ind w:firstLine="6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三、严格遵守</w:t>
      </w:r>
      <w:r>
        <w:rPr>
          <w:rFonts w:ascii="仿宋_GB2312" w:eastAsia="仿宋_GB2312"/>
          <w:bCs/>
          <w:sz w:val="32"/>
          <w:szCs w:val="32"/>
        </w:rPr>
        <w:t>相关</w:t>
      </w:r>
      <w:r>
        <w:rPr>
          <w:rFonts w:hint="eastAsia" w:ascii="仿宋_GB2312" w:eastAsia="仿宋_GB2312"/>
          <w:bCs/>
          <w:sz w:val="32"/>
          <w:szCs w:val="32"/>
        </w:rPr>
        <w:t>规定，</w:t>
      </w:r>
      <w:r>
        <w:rPr>
          <w:rFonts w:ascii="仿宋_GB2312" w:eastAsia="仿宋_GB2312"/>
          <w:bCs/>
          <w:sz w:val="32"/>
          <w:szCs w:val="32"/>
        </w:rPr>
        <w:t>廉洁</w:t>
      </w:r>
      <w:r>
        <w:rPr>
          <w:rFonts w:hint="eastAsia" w:ascii="仿宋_GB2312" w:eastAsia="仿宋_GB2312"/>
          <w:bCs/>
          <w:sz w:val="32"/>
          <w:szCs w:val="32"/>
        </w:rPr>
        <w:t xml:space="preserve">申报项目。 </w:t>
      </w:r>
    </w:p>
    <w:p>
      <w:pPr>
        <w:pStyle w:val="5"/>
        <w:snapToGrid w:val="0"/>
        <w:spacing w:line="564" w:lineRule="exact"/>
        <w:ind w:firstLine="6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四、按照申报项目的目标和时限完成试点</w:t>
      </w:r>
      <w:r>
        <w:rPr>
          <w:rFonts w:ascii="仿宋_GB2312" w:eastAsia="仿宋_GB2312"/>
          <w:bCs/>
          <w:sz w:val="32"/>
          <w:szCs w:val="32"/>
        </w:rPr>
        <w:t>项目</w:t>
      </w:r>
      <w:r>
        <w:rPr>
          <w:rFonts w:hint="eastAsia" w:ascii="仿宋_GB2312" w:eastAsia="仿宋_GB2312"/>
          <w:bCs/>
          <w:sz w:val="32"/>
          <w:szCs w:val="32"/>
        </w:rPr>
        <w:t>任务。</w:t>
      </w:r>
    </w:p>
    <w:p>
      <w:pPr>
        <w:pStyle w:val="5"/>
        <w:snapToGrid w:val="0"/>
        <w:spacing w:line="564" w:lineRule="exact"/>
        <w:ind w:firstLine="600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五、项目所</w:t>
      </w:r>
      <w:r>
        <w:rPr>
          <w:rFonts w:ascii="仿宋_GB2312" w:eastAsia="仿宋_GB2312"/>
          <w:bCs/>
          <w:sz w:val="32"/>
          <w:szCs w:val="32"/>
        </w:rPr>
        <w:t>需补贴</w:t>
      </w:r>
      <w:r>
        <w:rPr>
          <w:rFonts w:hint="eastAsia" w:ascii="仿宋_GB2312" w:eastAsia="仿宋_GB2312"/>
          <w:bCs/>
          <w:sz w:val="32"/>
          <w:szCs w:val="32"/>
        </w:rPr>
        <w:t>资金，除自治</w:t>
      </w:r>
      <w:r>
        <w:rPr>
          <w:rFonts w:ascii="仿宋_GB2312" w:eastAsia="仿宋_GB2312"/>
          <w:bCs/>
          <w:sz w:val="32"/>
          <w:szCs w:val="32"/>
        </w:rPr>
        <w:t>区</w:t>
      </w:r>
      <w:r>
        <w:rPr>
          <w:rFonts w:hint="eastAsia" w:ascii="仿宋_GB2312" w:eastAsia="仿宋_GB2312"/>
          <w:bCs/>
          <w:sz w:val="32"/>
          <w:szCs w:val="32"/>
        </w:rPr>
        <w:t>300万元</w:t>
      </w:r>
      <w:r>
        <w:rPr>
          <w:rFonts w:ascii="仿宋_GB2312" w:eastAsia="仿宋_GB2312"/>
          <w:bCs/>
          <w:sz w:val="32"/>
          <w:szCs w:val="32"/>
        </w:rPr>
        <w:t>外，</w:t>
      </w:r>
      <w:r>
        <w:rPr>
          <w:rFonts w:hint="eastAsia" w:ascii="仿宋_GB2312" w:eastAsia="仿宋_GB2312"/>
          <w:bCs/>
          <w:sz w:val="32"/>
          <w:szCs w:val="32"/>
        </w:rPr>
        <w:t>不足</w:t>
      </w:r>
      <w:r>
        <w:rPr>
          <w:rFonts w:ascii="仿宋_GB2312" w:eastAsia="仿宋_GB2312"/>
          <w:bCs/>
          <w:sz w:val="32"/>
          <w:szCs w:val="32"/>
        </w:rPr>
        <w:t>部分</w:t>
      </w:r>
      <w:r>
        <w:rPr>
          <w:rFonts w:hint="eastAsia" w:ascii="仿宋_GB2312" w:eastAsia="仿宋_GB2312"/>
          <w:bCs/>
          <w:sz w:val="32"/>
          <w:szCs w:val="32"/>
        </w:rPr>
        <w:t>由本</w:t>
      </w:r>
      <w:r>
        <w:rPr>
          <w:rFonts w:ascii="仿宋_GB2312" w:eastAsia="仿宋_GB2312"/>
          <w:bCs/>
          <w:sz w:val="32"/>
          <w:szCs w:val="32"/>
        </w:rPr>
        <w:t>地</w:t>
      </w:r>
      <w:r>
        <w:rPr>
          <w:rFonts w:hint="eastAsia" w:ascii="仿宋_GB2312" w:eastAsia="仿宋_GB2312"/>
          <w:bCs/>
          <w:sz w:val="32"/>
          <w:szCs w:val="32"/>
        </w:rPr>
        <w:t>筹措解决</w:t>
      </w:r>
      <w:r>
        <w:rPr>
          <w:rFonts w:ascii="仿宋_GB2312" w:eastAsia="仿宋_GB2312"/>
          <w:bCs/>
          <w:sz w:val="32"/>
          <w:szCs w:val="32"/>
        </w:rPr>
        <w:t>。</w:t>
      </w:r>
    </w:p>
    <w:p>
      <w:pPr>
        <w:pStyle w:val="5"/>
        <w:snapToGrid w:val="0"/>
        <w:spacing w:line="564" w:lineRule="exact"/>
        <w:ind w:firstLine="6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如有违反上述承诺，我单位愿承担一切责任。</w:t>
      </w:r>
    </w:p>
    <w:p>
      <w:pPr>
        <w:pStyle w:val="5"/>
        <w:snapToGrid w:val="0"/>
        <w:spacing w:line="564" w:lineRule="exact"/>
        <w:ind w:right="600" w:firstLine="4680" w:firstLineChars="1300"/>
        <w:rPr>
          <w:rFonts w:ascii="仿宋_GB2312" w:eastAsia="仿宋_GB2312"/>
          <w:sz w:val="36"/>
          <w:szCs w:val="36"/>
        </w:rPr>
      </w:pPr>
    </w:p>
    <w:p>
      <w:pPr>
        <w:pStyle w:val="5"/>
        <w:snapToGrid w:val="0"/>
        <w:spacing w:line="564" w:lineRule="exact"/>
        <w:ind w:right="600" w:firstLine="4680" w:firstLineChars="1300"/>
        <w:rPr>
          <w:rFonts w:hint="eastAsia" w:ascii="仿宋_GB2312" w:eastAsia="仿宋_GB2312"/>
          <w:sz w:val="36"/>
          <w:szCs w:val="36"/>
        </w:rPr>
      </w:pPr>
    </w:p>
    <w:p>
      <w:pPr>
        <w:pStyle w:val="5"/>
        <w:snapToGrid w:val="0"/>
        <w:spacing w:line="564" w:lineRule="exact"/>
        <w:ind w:right="600" w:firstLine="5040" w:firstLineChars="1400"/>
        <w:rPr>
          <w:rFonts w:hint="eastAsia" w:ascii="仿宋_GB2312" w:eastAsia="仿宋_GB2312"/>
          <w:sz w:val="36"/>
          <w:szCs w:val="36"/>
        </w:rPr>
      </w:pPr>
      <w:r>
        <w:rPr>
          <w:rFonts w:hint="eastAsia" w:ascii="仿宋_GB2312" w:eastAsia="仿宋_GB2312"/>
          <w:sz w:val="36"/>
          <w:szCs w:val="36"/>
        </w:rPr>
        <w:t>申报单位</w:t>
      </w:r>
      <w:r>
        <w:rPr>
          <w:rFonts w:ascii="仿宋_GB2312" w:eastAsia="仿宋_GB2312"/>
          <w:sz w:val="36"/>
          <w:szCs w:val="36"/>
        </w:rPr>
        <w:t>盖章</w:t>
      </w:r>
    </w:p>
    <w:p>
      <w:pPr>
        <w:snapToGrid w:val="0"/>
        <w:spacing w:line="564" w:lineRule="exact"/>
        <w:rPr>
          <w:rFonts w:hint="eastAsia" w:ascii="仿宋_GB2312" w:hAnsi="仿宋" w:eastAsia="仿宋_GB2312" w:cs="Tahoma"/>
          <w:sz w:val="32"/>
          <w:szCs w:val="32"/>
        </w:rPr>
      </w:pPr>
      <w:r>
        <w:rPr>
          <w:rFonts w:hint="eastAsia" w:ascii="仿宋_GB2312" w:hAnsi="仿宋" w:eastAsia="仿宋_GB2312" w:cs="Tahoma"/>
          <w:sz w:val="32"/>
          <w:szCs w:val="32"/>
        </w:rPr>
        <w:t xml:space="preserve">                             20</w:t>
      </w:r>
      <w:r>
        <w:rPr>
          <w:rFonts w:ascii="仿宋_GB2312" w:hAnsi="仿宋" w:eastAsia="仿宋_GB2312" w:cs="Tahoma"/>
          <w:sz w:val="32"/>
          <w:szCs w:val="32"/>
        </w:rPr>
        <w:t>22</w:t>
      </w:r>
      <w:r>
        <w:rPr>
          <w:rFonts w:hint="eastAsia" w:ascii="仿宋_GB2312" w:hAnsi="仿宋" w:eastAsia="仿宋_GB2312" w:cs="Tahoma"/>
          <w:sz w:val="32"/>
          <w:szCs w:val="32"/>
        </w:rPr>
        <w:t>年</w:t>
      </w:r>
      <w:r>
        <w:rPr>
          <w:rFonts w:ascii="仿宋_GB2312" w:hAnsi="仿宋" w:eastAsia="仿宋_GB2312" w:cs="Tahoma"/>
          <w:sz w:val="32"/>
          <w:szCs w:val="32"/>
        </w:rPr>
        <w:t>10</w:t>
      </w:r>
      <w:r>
        <w:rPr>
          <w:rFonts w:hint="eastAsia" w:ascii="仿宋_GB2312" w:hAnsi="仿宋" w:eastAsia="仿宋_GB2312" w:cs="Tahoma"/>
          <w:sz w:val="32"/>
          <w:szCs w:val="32"/>
        </w:rPr>
        <w:t>月   日</w:t>
      </w:r>
      <w:bookmarkStart w:id="0" w:name="RANGE!A1:I24"/>
    </w:p>
    <w:p>
      <w:pPr>
        <w:snapToGrid w:val="0"/>
        <w:spacing w:line="564" w:lineRule="exact"/>
        <w:rPr>
          <w:rFonts w:hint="eastAsia" w:ascii="仿宋_GB2312" w:hAnsi="仿宋" w:eastAsia="仿宋_GB2312" w:cs="Tahoma"/>
          <w:sz w:val="32"/>
          <w:szCs w:val="32"/>
        </w:rPr>
      </w:pPr>
    </w:p>
    <w:bookmarkEnd w:id="0"/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280"/>
      <w:jc w:val="right"/>
      <w:rPr>
        <w:rFonts w:hint="eastAsia"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13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ExNGI0NjQxNzJlYTQ1M2U0NTlkODRlMDJhMDE3ZmQifQ=="/>
  </w:docVars>
  <w:rsids>
    <w:rsidRoot w:val="12243C6A"/>
    <w:rsid w:val="12243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">
    <w:name w:val="正文 New New New New New New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193</Words>
  <Characters>199</Characters>
  <Lines>0</Lines>
  <Paragraphs>0</Paragraphs>
  <TotalTime>6</TotalTime>
  <ScaleCrop>false</ScaleCrop>
  <LinksUpToDate>false</LinksUpToDate>
  <CharactersWithSpaces>236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2022-09-27T03:54:00Z</dcterms:created>
  <dc:creator>DELL</dc:creator>
  <cp:lastModifiedBy>DELL</cp:lastModifiedBy>
  <dcterms:modified xsi:type="dcterms:W3CDTF">2022-09-27T04:26:16Z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5821983F6295420B9ABF32542184756B</vt:lpwstr>
  </property>
</Properties>
</file>